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‒</w:t>
      </w:r>
      <w:r>
        <w:rPr>
          <w:rFonts w:cs="Times New Roman" w:ascii="Times New Roman" w:hAnsi="Times New Roman"/>
          <w:b/>
          <w:sz w:val="24"/>
          <w:szCs w:val="24"/>
        </w:rPr>
        <w:t xml:space="preserve"> 2023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6-</w:t>
      </w:r>
      <w:r>
        <w:rPr>
          <w:rFonts w:cs="Times New Roman" w:ascii="Times New Roman" w:hAnsi="Times New Roman"/>
          <w:b/>
          <w:sz w:val="24"/>
          <w:szCs w:val="24"/>
        </w:rPr>
        <w:t>й</w:t>
      </w:r>
      <w:r>
        <w:rPr>
          <w:rFonts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Время выполнения работы – до 60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60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Кого называют «отцом Истории»?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Нестора.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Геродота.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Гомера.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Рюрика.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С какого года начался </w:t>
      </w:r>
      <w:r>
        <w:rPr>
          <w:rFonts w:cs="Times New Roman" w:ascii="Times New Roman" w:hAnsi="Times New Roman"/>
          <w:sz w:val="24"/>
          <w:szCs w:val="24"/>
          <w:lang w:val="en-US"/>
        </w:rPr>
        <w:t>XVII</w:t>
      </w:r>
      <w:r>
        <w:rPr>
          <w:rFonts w:cs="Times New Roman" w:ascii="Times New Roman" w:hAnsi="Times New Roman"/>
          <w:sz w:val="24"/>
          <w:szCs w:val="24"/>
        </w:rPr>
        <w:t xml:space="preserve"> век?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1600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1601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1700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1701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3. Какие племена восточных славян жили севернее остальных?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Поляне.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Кривичи.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Ильменские словене.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Белые хорваты.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Какие источники прошлого изучает наука археология?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Письменные.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Устные.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Вещественные.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Звуковые.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Какой вид первобытных людей наиболее древний?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Австралопитеки.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Синантропы.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Питекантропы.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Неандертальцы.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Объясните, </w:t>
      </w:r>
      <w:r>
        <w:rPr>
          <w:rFonts w:cs="Times New Roman" w:ascii="Times New Roman" w:hAnsi="Times New Roman"/>
          <w:sz w:val="24"/>
          <w:szCs w:val="24"/>
        </w:rPr>
        <w:t xml:space="preserve">что </w:t>
      </w:r>
      <w:r>
        <w:rPr>
          <w:rFonts w:cs="Times New Roman" w:ascii="Times New Roman" w:hAnsi="Times New Roman"/>
          <w:sz w:val="24"/>
          <w:szCs w:val="24"/>
        </w:rPr>
        <w:t xml:space="preserve">объединяет исторические объекты, явления или людей в каждой из пяти групп. Свой ответ запишите в </w:t>
      </w:r>
      <w:r>
        <w:rPr>
          <w:rFonts w:cs="Times New Roman" w:ascii="Times New Roman" w:hAnsi="Times New Roman"/>
          <w:sz w:val="24"/>
          <w:szCs w:val="24"/>
        </w:rPr>
        <w:t>обозначенную</w:t>
      </w:r>
      <w:r>
        <w:rPr>
          <w:rFonts w:cs="Times New Roman" w:ascii="Times New Roman" w:hAnsi="Times New Roman"/>
          <w:sz w:val="24"/>
          <w:szCs w:val="24"/>
        </w:rPr>
        <w:t xml:space="preserve"> строку.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Фараон, саркофаг, пирамида, папирус.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Афины, Коринф, Мегара, Спарта.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Эсхил, Софокл, Еврипид, Аристофан.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Нил, Тигр, Янцзы, Ганг.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Артемида, Ника, Гефест, Гермес.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Платон был известным  древнегреческим сочинителем театральных представлений.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Самой бесправной частью населения Спарты были илоты.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Рим в</w:t>
      </w:r>
      <w:r>
        <w:rPr>
          <w:rFonts w:eastAsia="Times New Roman" w:cs="Times New Roman" w:ascii="Times New Roman" w:hAnsi="Times New Roman"/>
          <w:sz w:val="24"/>
          <w:szCs w:val="24"/>
        </w:rPr>
        <w:t>ё</w:t>
      </w:r>
      <w:r>
        <w:rPr>
          <w:rFonts w:eastAsia="Times New Roman" w:cs="Times New Roman" w:ascii="Times New Roman" w:hAnsi="Times New Roman"/>
          <w:sz w:val="24"/>
          <w:szCs w:val="24"/>
        </w:rPr>
        <w:t>л пять Пунических войн с Карфагеном.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4. В эпоху неолита произош</w:t>
      </w:r>
      <w:r>
        <w:rPr>
          <w:rFonts w:eastAsia="Times New Roman" w:cs="Times New Roman" w:ascii="Times New Roman" w:hAnsi="Times New Roman"/>
          <w:sz w:val="24"/>
          <w:szCs w:val="24"/>
        </w:rPr>
        <w:t>ё</w:t>
      </w:r>
      <w:r>
        <w:rPr>
          <w:rFonts w:eastAsia="Times New Roman" w:cs="Times New Roman" w:ascii="Times New Roman" w:hAnsi="Times New Roman"/>
          <w:sz w:val="24"/>
          <w:szCs w:val="24"/>
        </w:rPr>
        <w:t>л переход от присваивающего хозяйства к производящему.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5. Летопись – это сказание о богах и богатырях.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6. Первым цар</w:t>
      </w:r>
      <w:r>
        <w:rPr>
          <w:rFonts w:eastAsia="Times New Roman" w:cs="Times New Roman" w:ascii="Times New Roman" w:hAnsi="Times New Roman"/>
          <w:sz w:val="24"/>
          <w:szCs w:val="24"/>
        </w:rPr>
        <w:t>ё</w:t>
      </w:r>
      <w:r>
        <w:rPr>
          <w:rFonts w:eastAsia="Times New Roman" w:cs="Times New Roman" w:ascii="Times New Roman" w:hAnsi="Times New Roman"/>
          <w:sz w:val="24"/>
          <w:szCs w:val="24"/>
        </w:rPr>
        <w:t>м Израиля стал Соломон.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7. На Пиренейском полуострове сейчас расположена Испания.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8. Самоназвание китайцев происходит от имени династии Хань.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9. В 1812 г. Россия победила Наполеона Бонапарта.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10. Минин и Пожарский известны тем, что освободили Петербург.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Впишите пропущенные слова в двух текстах.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Текст 1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455 г. племя ________________ (1, название) разграбило Рим. Через некоторое время, в (2)___________году, варварским вожд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м (3, имя)________________ был смещ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н последний римский император по имени (4)______________________. Это был конец (5, географическая часть)_____________Римской империи. Столицей уцелевшей её части стал город (6)_______________________ в Малой Азии.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Текст 2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Величайшим полководцем античности был Александр, сын Филиппа, царя ___________(7, название страны). Александру удалось подчинить всю (8, название страны)________________, затем Египет, Малую Азию, Персию. На востоке войска Александра дошли даже до (9, название страны)_______________. Столицей своей империи полководец провозгласил город (10)______________.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иллюстрации и запишите в отвед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строках, как называются изображ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нные на них предметы и явления.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1. </w:t>
      </w:r>
      <w:r>
        <w:rPr/>
        <w:drawing>
          <wp:inline distT="0" distB="0" distL="0" distR="0">
            <wp:extent cx="3425825" cy="2286000"/>
            <wp:effectExtent l="0" t="0" r="0" b="0"/>
            <wp:docPr id="1" name="Рисунок 1" descr="https://tse3.mm.bing.net/th?id=OIP.2G_-lFYdQ1OxbsSaeO4JMgHaE8&amp;pid=A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tse3.mm.bing.net/th?id=OIP.2G_-lFYdQ1OxbsSaeO4JMgHaE8&amp;pid=Api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2. </w:t>
      </w:r>
      <w:r>
        <w:rPr/>
        <w:drawing>
          <wp:inline distT="0" distB="0" distL="0" distR="0">
            <wp:extent cx="3070860" cy="2050415"/>
            <wp:effectExtent l="0" t="0" r="0" b="0"/>
            <wp:docPr id="2" name="Рисунок 2" descr="https://d25rq8gxcq0p71.cloudfront.net/dictionary-images/600/a2f56876-9a12-4563-8492-2936564e5a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d25rq8gxcq0p71.cloudfront.net/dictionary-images/600/a2f56876-9a12-4563-8492-2936564e5a2c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3. </w:t>
      </w:r>
      <w:r>
        <w:rPr/>
        <w:drawing>
          <wp:inline distT="0" distB="0" distL="0" distR="0">
            <wp:extent cx="3769995" cy="2352040"/>
            <wp:effectExtent l="0" t="0" r="0" b="0"/>
            <wp:docPr id="3" name="Рисунок 3" descr="https://webpulse.imgsmail.ru/imgpreview?mb=webpulse&amp;key=pulse_cabinet-image-d89e46fd-668e-414b-b7bf-d24f9a0aea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webpulse.imgsmail.ru/imgpreview?mb=webpulse&amp;key=pulse_cabinet-image-d89e46fd-668e-414b-b7bf-d24f9a0aea9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3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4. </w:t>
      </w:r>
      <w:r>
        <w:rPr/>
        <w:drawing>
          <wp:inline distT="0" distB="0" distL="0" distR="0">
            <wp:extent cx="3757930" cy="2329180"/>
            <wp:effectExtent l="0" t="0" r="0" b="0"/>
            <wp:docPr id="4" name="Рисунок 5" descr="https://as2.ftcdn.net/v2/jpg/02/60/79/61/1000_F_260796194_gDImRHL6sBmrqhHXZBwuj6P0zFesvH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5" descr="https://as2.ftcdn.net/v2/jpg/02/60/79/61/1000_F_260796194_gDImRHL6sBmrqhHXZBwuj6P0zFesvHF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544" t="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930" cy="232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5. </w:t>
      </w:r>
      <w:r>
        <w:rPr/>
        <w:drawing>
          <wp:inline distT="0" distB="0" distL="0" distR="0">
            <wp:extent cx="3580130" cy="2443480"/>
            <wp:effectExtent l="0" t="0" r="0" b="0"/>
            <wp:docPr id="5" name="Рисунок 6" descr="https://forum.evpatorg.com/uploads/images/86/59d3db5edfb0b64a21acff7c4cb7b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6" descr="https://forum.evpatorg.com/uploads/images/86/59d3db5edfb0b64a21acff7c4cb7b33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244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b/>
          <w:sz w:val="24"/>
          <w:szCs w:val="24"/>
        </w:rPr>
        <w:t>. Соотнесите памятник и цивилизацию, которой он принадлежит.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11"/>
        <w:gridCol w:w="4359"/>
      </w:tblGrid>
      <w:tr>
        <w:trPr/>
        <w:tc>
          <w:tcPr>
            <w:tcW w:w="521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Зиккурат в Уре</w:t>
            </w:r>
          </w:p>
        </w:tc>
        <w:tc>
          <w:tcPr>
            <w:tcW w:w="43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Вавилон</w:t>
            </w:r>
          </w:p>
        </w:tc>
      </w:tr>
      <w:tr>
        <w:trPr/>
        <w:tc>
          <w:tcPr>
            <w:tcW w:w="521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Висячие сады</w:t>
            </w:r>
          </w:p>
        </w:tc>
        <w:tc>
          <w:tcPr>
            <w:tcW w:w="43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Индия</w:t>
            </w:r>
          </w:p>
        </w:tc>
      </w:tr>
      <w:tr>
        <w:trPr/>
        <w:tc>
          <w:tcPr>
            <w:tcW w:w="521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Парфенон</w:t>
            </w:r>
          </w:p>
        </w:tc>
        <w:tc>
          <w:tcPr>
            <w:tcW w:w="43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Месопотамия</w:t>
            </w:r>
          </w:p>
        </w:tc>
      </w:tr>
      <w:tr>
        <w:trPr/>
        <w:tc>
          <w:tcPr>
            <w:tcW w:w="521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Триумфальные арки</w:t>
            </w:r>
          </w:p>
        </w:tc>
        <w:tc>
          <w:tcPr>
            <w:tcW w:w="43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Греция</w:t>
            </w:r>
          </w:p>
        </w:tc>
      </w:tr>
      <w:tr>
        <w:trPr/>
        <w:tc>
          <w:tcPr>
            <w:tcW w:w="5211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Город Хараппа</w:t>
            </w:r>
          </w:p>
        </w:tc>
        <w:tc>
          <w:tcPr>
            <w:tcW w:w="4359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Рим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b/>
          <w:sz w:val="24"/>
          <w:szCs w:val="24"/>
        </w:rPr>
        <w:t>. Определите, где хранятся различные предметы.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8"/>
        <w:gridCol w:w="4642"/>
      </w:tblGrid>
      <w:tr>
        <w:trPr/>
        <w:tc>
          <w:tcPr>
            <w:tcW w:w="492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Книги и журналы</w:t>
            </w:r>
          </w:p>
        </w:tc>
        <w:tc>
          <w:tcPr>
            <w:tcW w:w="4642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Музей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Документы</w:t>
            </w:r>
          </w:p>
        </w:tc>
        <w:tc>
          <w:tcPr>
            <w:tcW w:w="4642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Галерея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Старинные предметы быта и костюмы</w:t>
            </w:r>
          </w:p>
        </w:tc>
        <w:tc>
          <w:tcPr>
            <w:tcW w:w="4642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Библиотека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Произведения живописи</w:t>
            </w:r>
          </w:p>
        </w:tc>
        <w:tc>
          <w:tcPr>
            <w:tcW w:w="4642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Архив</w:t>
            </w:r>
          </w:p>
        </w:tc>
      </w:tr>
      <w:tr>
        <w:trPr/>
        <w:tc>
          <w:tcPr>
            <w:tcW w:w="4928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Фотографии родственников и предков семьи</w:t>
            </w:r>
          </w:p>
        </w:tc>
        <w:tc>
          <w:tcPr>
            <w:tcW w:w="4642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Частная семейная коллекция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Рассмотрите карту развития греческой колонизации и ответьте на вопросы. Ответы запишите в отвед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нные строки.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5658485" cy="3761105"/>
            <wp:effectExtent l="0" t="0" r="0" b="0"/>
            <wp:docPr id="6" name="Рисунок 4" descr="https://prezentacii.org/upload/cloud/19/06/151556/images/scree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4" descr="https://prezentacii.org/upload/cloud/19/06/151556/images/screen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2030" t="35468" r="0" b="4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376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Как называлась самая северная колония древнегреческих полисов?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какой реке она расположена?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Греческие города Херсонес и Феодосия находились в Тавриде. Как сейчас называется этот полуостров? Как город Херсонес связан с историей первых князей Киевской Руси?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Активнее всего древние греки осваивали южную Италию, но позже потеря</w:t>
      </w:r>
      <w:r>
        <w:rPr>
          <w:rFonts w:cs="Times New Roman" w:ascii="Times New Roman" w:hAnsi="Times New Roman"/>
          <w:sz w:val="24"/>
          <w:szCs w:val="24"/>
        </w:rPr>
        <w:t>ли</w:t>
      </w:r>
      <w:r>
        <w:rPr>
          <w:rFonts w:cs="Times New Roman" w:ascii="Times New Roman" w:hAnsi="Times New Roman"/>
          <w:sz w:val="24"/>
          <w:szCs w:val="24"/>
        </w:rPr>
        <w:t xml:space="preserve"> там все свои колонии. Почему?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Ответ:_______________________________________________________________________________________________________________________________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f7301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c65975"/>
    <w:rPr>
      <w:rFonts w:ascii="Tahoma" w:hAnsi="Tahoma" w:eastAsia="" w:cs="Tahoma" w:eastAsiaTheme="minorEastAsi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c6597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F022D-DA68-44D8-9716-C97B08F9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Application>LibreOffice/6.4.4.2$Windows_X86_64 LibreOffice_project/3d775be2011f3886db32dfd395a6a6d1ca2630ff</Application>
  <Pages>6</Pages>
  <Words>597</Words>
  <Characters>4735</Characters>
  <CharactersWithSpaces>5219</CharactersWithSpaces>
  <Paragraphs>137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2022-09-02T06:21:00Z</dcterms:created>
  <dc:creator>Резанов Андрей Дмитриевич</dc:creator>
  <dc:description/>
  <dc:language>ru-RU</dc:language>
  <cp:lastModifiedBy/>
  <dcterms:modified xsi:type="dcterms:W3CDTF">2023-09-16T16:41:05Z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